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FD2F" w14:textId="55BB794A" w:rsidR="00DE4ECA" w:rsidRDefault="00F07CDA" w:rsidP="00A76170">
      <w:pPr>
        <w:jc w:val="center"/>
        <w:rPr>
          <w:sz w:val="28"/>
          <w:szCs w:val="28"/>
        </w:rPr>
      </w:pPr>
      <w:r>
        <w:rPr>
          <w:sz w:val="28"/>
          <w:szCs w:val="28"/>
        </w:rPr>
        <w:t xml:space="preserve">EKPA Board Meeting Notes </w:t>
      </w:r>
    </w:p>
    <w:p w14:paraId="78A5AEF7" w14:textId="08D3D942" w:rsidR="00F07CDA" w:rsidRDefault="00F07CDA" w:rsidP="00F07CDA">
      <w:pPr>
        <w:jc w:val="center"/>
        <w:rPr>
          <w:sz w:val="28"/>
          <w:szCs w:val="28"/>
        </w:rPr>
      </w:pPr>
      <w:r>
        <w:rPr>
          <w:sz w:val="28"/>
          <w:szCs w:val="28"/>
        </w:rPr>
        <w:t>November 2018</w:t>
      </w:r>
    </w:p>
    <w:p w14:paraId="08617A2A" w14:textId="6C4A3D9A" w:rsidR="00F07CDA" w:rsidRDefault="00F07CDA" w:rsidP="00A76170">
      <w:pPr>
        <w:rPr>
          <w:sz w:val="24"/>
          <w:szCs w:val="24"/>
        </w:rPr>
      </w:pPr>
      <w:r w:rsidRPr="00F07CDA">
        <w:rPr>
          <w:b/>
          <w:sz w:val="24"/>
          <w:szCs w:val="24"/>
        </w:rPr>
        <w:t>Members Present</w:t>
      </w:r>
      <w:r>
        <w:rPr>
          <w:sz w:val="24"/>
          <w:szCs w:val="24"/>
        </w:rPr>
        <w:t>: Barb Rossi, Carol DeYoung, Jenn Bassman</w:t>
      </w:r>
    </w:p>
    <w:p w14:paraId="0900919F" w14:textId="772A23AB" w:rsidR="00A76170" w:rsidRDefault="00A76170" w:rsidP="00A76170">
      <w:pPr>
        <w:rPr>
          <w:sz w:val="24"/>
          <w:szCs w:val="24"/>
        </w:rPr>
      </w:pPr>
      <w:r>
        <w:rPr>
          <w:sz w:val="24"/>
          <w:szCs w:val="24"/>
        </w:rPr>
        <w:t xml:space="preserve">Your Board is working hard to bring you some exciting new workshops and training </w:t>
      </w:r>
      <w:proofErr w:type="gramStart"/>
      <w:r>
        <w:rPr>
          <w:sz w:val="24"/>
          <w:szCs w:val="24"/>
        </w:rPr>
        <w:t>events</w:t>
      </w:r>
      <w:r w:rsidR="00F07CDA">
        <w:rPr>
          <w:sz w:val="24"/>
          <w:szCs w:val="24"/>
        </w:rPr>
        <w:t xml:space="preserve"> </w:t>
      </w:r>
      <w:bookmarkStart w:id="0" w:name="_GoBack"/>
      <w:bookmarkEnd w:id="0"/>
      <w:r>
        <w:rPr>
          <w:sz w:val="24"/>
          <w:szCs w:val="24"/>
        </w:rPr>
        <w:t>:</w:t>
      </w:r>
      <w:proofErr w:type="gramEnd"/>
    </w:p>
    <w:p w14:paraId="369F3BED" w14:textId="03A83AD4" w:rsidR="00A76170" w:rsidRPr="00A76170" w:rsidRDefault="00A76170" w:rsidP="00A76170">
      <w:pPr>
        <w:pStyle w:val="ListParagraph"/>
        <w:numPr>
          <w:ilvl w:val="0"/>
          <w:numId w:val="1"/>
        </w:numPr>
        <w:rPr>
          <w:sz w:val="24"/>
          <w:szCs w:val="24"/>
        </w:rPr>
      </w:pPr>
      <w:r w:rsidRPr="00A76170">
        <w:rPr>
          <w:b/>
          <w:sz w:val="24"/>
          <w:szCs w:val="24"/>
        </w:rPr>
        <w:t>Herd Health Seminar:</w:t>
      </w:r>
      <w:r w:rsidRPr="00A76170">
        <w:rPr>
          <w:sz w:val="24"/>
          <w:szCs w:val="24"/>
        </w:rPr>
        <w:t xml:space="preserve"> tentatively scheduled for the last weekend in April.  We will be talking about Breeding, Farrowing, Disease Prevention, with perhaps a castration Demonstration and Necropsy Study.  More details will follow.</w:t>
      </w:r>
    </w:p>
    <w:p w14:paraId="17B130C2" w14:textId="3705C14C" w:rsidR="00A76170" w:rsidRDefault="00A76170" w:rsidP="00A76170">
      <w:pPr>
        <w:pStyle w:val="ListParagraph"/>
        <w:numPr>
          <w:ilvl w:val="0"/>
          <w:numId w:val="1"/>
        </w:numPr>
        <w:rPr>
          <w:sz w:val="24"/>
          <w:szCs w:val="24"/>
        </w:rPr>
      </w:pPr>
      <w:r>
        <w:rPr>
          <w:b/>
          <w:sz w:val="24"/>
          <w:szCs w:val="24"/>
        </w:rPr>
        <w:t>Bulk Feed Pricing:</w:t>
      </w:r>
      <w:r>
        <w:rPr>
          <w:sz w:val="24"/>
          <w:szCs w:val="24"/>
        </w:rPr>
        <w:t xml:space="preserve"> We are investigating the possibility of buying our feed in bulk as a coop to get better pricing and a custom blend that will translate into a more uniform product in our meat pigs.</w:t>
      </w:r>
    </w:p>
    <w:p w14:paraId="72D549F6" w14:textId="0E75DD9C" w:rsidR="00A76170" w:rsidRDefault="00A76170" w:rsidP="00A76170">
      <w:pPr>
        <w:pStyle w:val="ListParagraph"/>
        <w:numPr>
          <w:ilvl w:val="0"/>
          <w:numId w:val="1"/>
        </w:numPr>
        <w:rPr>
          <w:sz w:val="24"/>
          <w:szCs w:val="24"/>
        </w:rPr>
      </w:pPr>
      <w:r>
        <w:rPr>
          <w:b/>
          <w:sz w:val="24"/>
          <w:szCs w:val="24"/>
        </w:rPr>
        <w:t>Marketing Coop:</w:t>
      </w:r>
      <w:r>
        <w:rPr>
          <w:sz w:val="24"/>
          <w:szCs w:val="24"/>
        </w:rPr>
        <w:t xml:space="preserve">  Plans are underway to make </w:t>
      </w:r>
      <w:r w:rsidR="00307EFF">
        <w:rPr>
          <w:sz w:val="24"/>
          <w:szCs w:val="24"/>
        </w:rPr>
        <w:t>this one of our benefits to our members.  We believe by pooling our resources with proximity to markets, and access to reasonably priced feed ingredients we can all benefit and be successful.</w:t>
      </w:r>
    </w:p>
    <w:p w14:paraId="5AC36863" w14:textId="203C26F5" w:rsidR="00307EFF" w:rsidRDefault="00307EFF" w:rsidP="00A76170">
      <w:pPr>
        <w:pStyle w:val="ListParagraph"/>
        <w:numPr>
          <w:ilvl w:val="0"/>
          <w:numId w:val="1"/>
        </w:numPr>
        <w:rPr>
          <w:sz w:val="24"/>
          <w:szCs w:val="24"/>
        </w:rPr>
      </w:pPr>
      <w:r>
        <w:rPr>
          <w:b/>
          <w:sz w:val="24"/>
          <w:szCs w:val="24"/>
        </w:rPr>
        <w:t>Bulk Purchasing Power:</w:t>
      </w:r>
      <w:r>
        <w:rPr>
          <w:sz w:val="24"/>
          <w:szCs w:val="24"/>
        </w:rPr>
        <w:t xml:space="preserve">  In addition to buying our feed in bulk we are hoping to bring members discounts at various local businesses to purchase supplies such as fencing, gates, and panels.  </w:t>
      </w:r>
    </w:p>
    <w:p w14:paraId="3EAF5075" w14:textId="3815AD82" w:rsidR="00307EFF" w:rsidRPr="00307EFF" w:rsidRDefault="00307EFF" w:rsidP="00307EFF">
      <w:pPr>
        <w:rPr>
          <w:sz w:val="24"/>
          <w:szCs w:val="24"/>
        </w:rPr>
      </w:pPr>
      <w:r>
        <w:rPr>
          <w:sz w:val="24"/>
          <w:szCs w:val="24"/>
        </w:rPr>
        <w:t xml:space="preserve">Stay tuned for updates and feel free to provide input or ideas to one of the board members!  </w:t>
      </w:r>
    </w:p>
    <w:sectPr w:rsidR="00307EFF" w:rsidRPr="00307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1B4"/>
    <w:multiLevelType w:val="hybridMultilevel"/>
    <w:tmpl w:val="58BA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70"/>
    <w:rsid w:val="00307EFF"/>
    <w:rsid w:val="00A76170"/>
    <w:rsid w:val="00DE4ECA"/>
    <w:rsid w:val="00F0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78A7"/>
  <w15:chartTrackingRefBased/>
  <w15:docId w15:val="{5793CE47-A422-418D-8846-C8F197B4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DeYoung</dc:creator>
  <cp:keywords/>
  <dc:description/>
  <cp:lastModifiedBy>Jenn Bassman</cp:lastModifiedBy>
  <cp:revision>2</cp:revision>
  <dcterms:created xsi:type="dcterms:W3CDTF">2018-11-02T15:33:00Z</dcterms:created>
  <dcterms:modified xsi:type="dcterms:W3CDTF">2018-11-02T15:33:00Z</dcterms:modified>
</cp:coreProperties>
</file>